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4E58" w14:textId="61B22E19" w:rsidR="00576E7A" w:rsidRPr="00774AB0" w:rsidRDefault="00F926F4">
      <w:pPr>
        <w:rPr>
          <w:u w:val="single"/>
        </w:rPr>
      </w:pPr>
      <w:r w:rsidRPr="00774AB0">
        <w:rPr>
          <w:u w:val="single"/>
        </w:rPr>
        <w:t>4. kolo soutěže</w:t>
      </w:r>
      <w:r w:rsidR="00774AB0">
        <w:rPr>
          <w:u w:val="single"/>
        </w:rPr>
        <w:t xml:space="preserve"> s odpověďmi</w:t>
      </w:r>
    </w:p>
    <w:p w14:paraId="5608CA3C" w14:textId="16B9BED4" w:rsidR="00F926F4" w:rsidRDefault="00F926F4">
      <w:pPr>
        <w:rPr>
          <w:i/>
          <w:iCs/>
        </w:rPr>
      </w:pPr>
      <w:r>
        <w:t xml:space="preserve">1. V jakém čase se rozprchly Hospodinovy ovce? </w:t>
      </w:r>
      <w:r>
        <w:rPr>
          <w:i/>
          <w:iCs/>
        </w:rPr>
        <w:t>V mlhavém a mračném.</w:t>
      </w:r>
    </w:p>
    <w:p w14:paraId="6EDA7A38" w14:textId="21B4B80E" w:rsidR="00F926F4" w:rsidRDefault="00F926F4">
      <w:pPr>
        <w:rPr>
          <w:i/>
          <w:iCs/>
        </w:rPr>
      </w:pPr>
      <w:r>
        <w:t xml:space="preserve">2. Jaké ruce musí mít ten, kdo smí vystoupit na Hospodinovu horu? </w:t>
      </w:r>
      <w:r>
        <w:rPr>
          <w:i/>
          <w:iCs/>
        </w:rPr>
        <w:t>Nevinné.</w:t>
      </w:r>
    </w:p>
    <w:p w14:paraId="08E4C75B" w14:textId="06995312" w:rsidR="00F926F4" w:rsidRDefault="00F926F4">
      <w:pPr>
        <w:rPr>
          <w:i/>
          <w:iCs/>
        </w:rPr>
      </w:pPr>
      <w:r>
        <w:t xml:space="preserve">3. Čím je ozdoben chrám, o kterém někteří mluvili? </w:t>
      </w:r>
      <w:r>
        <w:rPr>
          <w:i/>
          <w:iCs/>
        </w:rPr>
        <w:t>Krásnými kameny a pamětními dary.</w:t>
      </w:r>
    </w:p>
    <w:p w14:paraId="43148DFD" w14:textId="00883B83" w:rsidR="00F926F4" w:rsidRDefault="00EA0182">
      <w:pPr>
        <w:rPr>
          <w:i/>
          <w:iCs/>
        </w:rPr>
      </w:pPr>
      <w:r>
        <w:t xml:space="preserve">4. Co měli ti, kteří stáli u průzračného moře a zvítězili v boji se šelmou? </w:t>
      </w:r>
      <w:r>
        <w:rPr>
          <w:i/>
          <w:iCs/>
        </w:rPr>
        <w:t>Citery.</w:t>
      </w:r>
    </w:p>
    <w:p w14:paraId="055FBB01" w14:textId="38EEEE13" w:rsidR="00EA0182" w:rsidRDefault="00EA0182">
      <w:pPr>
        <w:rPr>
          <w:i/>
          <w:iCs/>
        </w:rPr>
      </w:pPr>
      <w:r>
        <w:t xml:space="preserve">5. S čím máme vstoupit do nádvoří Hospodinova? </w:t>
      </w:r>
      <w:r>
        <w:rPr>
          <w:i/>
          <w:iCs/>
        </w:rPr>
        <w:t>S chvalozpěvem.</w:t>
      </w:r>
    </w:p>
    <w:p w14:paraId="41302E5C" w14:textId="0098AA78" w:rsidR="00EA0182" w:rsidRDefault="00EA0182">
      <w:pPr>
        <w:rPr>
          <w:i/>
          <w:iCs/>
        </w:rPr>
      </w:pPr>
      <w:r>
        <w:t xml:space="preserve">6. Kam byly vhozeny Smrt a Podsvětí? </w:t>
      </w:r>
      <w:r>
        <w:rPr>
          <w:i/>
          <w:iCs/>
        </w:rPr>
        <w:t>Do ohnivého močálu.</w:t>
      </w:r>
    </w:p>
    <w:p w14:paraId="7BD07590" w14:textId="15221FEA" w:rsidR="00EA0182" w:rsidRDefault="00EA0182">
      <w:pPr>
        <w:rPr>
          <w:i/>
          <w:iCs/>
        </w:rPr>
      </w:pPr>
      <w:r>
        <w:t xml:space="preserve">7. Čím nemají být zatížena naše srdce? </w:t>
      </w:r>
      <w:r>
        <w:rPr>
          <w:i/>
          <w:iCs/>
        </w:rPr>
        <w:t xml:space="preserve">Nestřídmostí, opilstvím a </w:t>
      </w:r>
      <w:r w:rsidR="00774AB0">
        <w:rPr>
          <w:i/>
          <w:iCs/>
        </w:rPr>
        <w:t>pozemskými starostmi.</w:t>
      </w:r>
    </w:p>
    <w:p w14:paraId="592F126C" w14:textId="77777777" w:rsidR="00774AB0" w:rsidRPr="00EA0182" w:rsidRDefault="00774AB0">
      <w:pPr>
        <w:rPr>
          <w:i/>
          <w:iCs/>
        </w:rPr>
      </w:pPr>
    </w:p>
    <w:p w14:paraId="4E0DE865" w14:textId="77777777" w:rsidR="00F926F4" w:rsidRPr="00F926F4" w:rsidRDefault="00F926F4">
      <w:pPr>
        <w:rPr>
          <w:i/>
          <w:iCs/>
        </w:rPr>
      </w:pPr>
    </w:p>
    <w:sectPr w:rsidR="00F926F4" w:rsidRPr="00F9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F4"/>
    <w:rsid w:val="00576E7A"/>
    <w:rsid w:val="00774AB0"/>
    <w:rsid w:val="00EA0182"/>
    <w:rsid w:val="00F552C4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B325"/>
  <w15:chartTrackingRefBased/>
  <w15:docId w15:val="{D8F3A53A-C1AE-4D86-A1A5-2DD78CC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Ošlejšková</dc:creator>
  <cp:keywords/>
  <dc:description/>
  <cp:lastModifiedBy>PH</cp:lastModifiedBy>
  <cp:revision>2</cp:revision>
  <dcterms:created xsi:type="dcterms:W3CDTF">2020-11-30T07:13:00Z</dcterms:created>
  <dcterms:modified xsi:type="dcterms:W3CDTF">2020-11-30T07:13:00Z</dcterms:modified>
</cp:coreProperties>
</file>